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花样裕民.油画塔城号非空调文化旅游专列行程单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URITS-JN-081#（2023）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塔城地区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裕民县是大美的画卷——裕民的美可以用五彩的油画来形容，这里“天蓝得过分，花开得放肆，人好的要命”。富饶的巴尔鲁克山蜿蜒百里，有着苏格兰般的丘陵草原和新西兰般浓缩的高山、峡谷、森林、湖泊，浓缩了天山和阿尔泰山的精华，孕育了母亲河哈拉布拉河、塔斯提河等河流，滋润着中国西北第二大平原草场库鲁斯台草原。她以春的绿波、夏的花海、秋的金涛、冬的银河展示了“亚欧中心万花园”的独特风景。
                <w:br/>
                <w:br/>
                ★G219国防公路：中国最美边境国防公路 G219 去新疆兵团追寻红色足迹，感受祖国边境的浪漫。 
                <w:br/>
                ★年代印象：揭开人们记忆“旧时光”，来一场穿越时光之旅。
                <w:br/>
                ★吐尔加辽草原：蒙元时期的贵族牧场。
                <w:br/>
                ★小白杨哨所：“一棵呀小白杨，长在哨所旁。根儿深、干儿壮，守望着北疆 … …”
                <w:br/>
                ★手风琴博物馆：走进手风琴博物馆，仿佛置身于琴声的海洋。开启了一段热情的音乐之旅。
                <w:br/>
                ★红楼博物馆：要想了解塔城的历史风云，这里最全面。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裕民县是大美的画卷——裕民的美可以用五彩的油画来形容，这里“天蓝得过分，花开得放肆，人好的要命”。富饶的巴尔鲁克山蜿蜒百里，有着苏格兰般的丘陵草原和新西兰般浓缩的高山、峡谷、森林、湖泊，浓缩了天山和阿尔泰山的精华，孕育了母亲河哈拉布拉河、塔斯提河等河流，滋润着中国西北第二大平原草场库鲁斯台草原。她以春的绿波、夏的花海、秋的金涛、冬的银河展示了“亚欧中心万花园”的独特风景。
                <w:br/>
                <w:br/>
                ★G219国防公路：中国最美边境国防公路 G219 去新疆兵团追寻红色足迹，感受祖国边境的浪漫。 
                <w:br/>
                ★年代印象：揭开人们记忆“旧时光”，来一场穿越时光之旅。
                <w:br/>
                ★吐尔加辽草原：蒙元时期的贵族牧场。
                <w:br/>
                ★小白杨哨所：“一棵呀小白杨，长在哨所旁。根儿深、干儿壮，守望着北疆 … …”
                <w:br/>
                ★手风琴博物馆：走进手风琴博物馆，仿佛置身于琴声的海洋。开启了一段热情的音乐之旅。
                <w:br/>
                ★红楼博物馆：要想了解塔城的历史风云，这里最全面。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乌鲁木齐-火车-塔城市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晚乌鲁木齐站(高铁站)集合，乘专列赴塔城市。(预计凌晨停靠石河子站、奎屯站，以上站点均可以上车 ) 。塔城有着悠久的通商历史，是古今丝绸之路的重镇，是东西方文明交流的重要通道、各民族文化的汇聚之地。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塔城市—裕民县—年代印象—吐尔加辽草原—小白杨哨所—裕民县 (全程约 200 公里)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塔城火车站接火车，接着前往裕民县，参观【年代印象】，年代印象位于裕民县江格斯乡江格斯村，是一个综合性文化旅游体验园，体验园以“见证历史变迁，传承奋斗精神”为主题，融教育、观光、休闲、体验于一体，设有农耕文化长廊、年代农舍、人民公社大礼堂、东方红小学、露天电影院 5 个主题展示区，收集展示物品上千种，贯穿不同年代百姓家衣、食、住、行、学、玩、乐，通过直观、立体、全面的展示，揭开人们记忆“旧时光”，来一场穿越的时光之旅，让人们真切感受新中国成立以来农村建设的日新月异，新农村建设的飞速发展。接着前往【吐尔加辽草原】，该草原是新疆春天来的较早的地方，当天山、阿尔泰山还处在银装素裹时，春天已悄悄来到了巴尔鲁克山 ，阳坡上，黄色的、白色的顶冰花已悄然绽放，美丽辽阔的吐尔加辽草原上春草萌动，绿色的地毯上簇拥着  金黄色、蓝色、红色、白色、粉色的花朵，马群亲吻绿色的大地，这就是花样裕民。前往【裕民山花·芍药谷】，裕民是山花的世界--是万花妆点的天堂，野生巴旦杏花竞相开放，在雪山的映衬下， 奇春到丽无比，号称“天下奇观”。幽兰的兰花贝母、大红有浓的芍药、蓝色的勿忘我，在山坡、草地上竞相开放，人们一时间仿佛踏入繁花似锦，与蓝天白云交相辉映，让美丽的裕民山花尽显万种风情。接着前往参观著名的【小白杨哨所】，小白杨哨所建于 1962 年 8 月，1980年锡伯族战士陈福森从家乡伊犁探亲带来10 棵树苗种在哨所旁，因缺水10 棵小白杨只成活了一棵，而这棵小白杨成了哨所标志，日夜陪伴着守卫边疆的战士们。小白杨哨所也随着著名军旅歌唱家阎维文演唱的《小白杨》传遍了祖国的大江南北。前往【孙龙珍纪念馆或孙龙珍烈士陵园】 (如遇政策性孙龙珍纪念馆不开放，改为孙龙珍烈士陵园 )  ，孙龙珍屯垦戍边陈列馆是以上个世纪 60 年代在卫国戍边战斗中牺牲的女战士孙龙珍命名的，是她牺牲前的居所，真实还原英雄当年生活的场景，被兵团首批命名的屯垦戍边爱国主义教育基地。接着前往裕民县新地乡“网红村”【前进村】，距离县城 2 公里多，一条平坦的绛紫色塑胶步行栈道，在花红柳绿丛中延伸，通向“不红都不行”的前进村。走进村头，本色的木栅栏看护着水渠，水车转动、水花飞溅，“哗啦啦”的声响奏响乡音，传递乡情，开启田园风光的长卷。卡通漫画熊二装点的大门，徽派风格的民居……一步一景，一步一惊喜，比武招亲、国潮墙绘，紫色藤长廊……双眼看不够，双脚挪不开，才知“网红”魅力有多牛。这里是城里人常来常往、流连忘返的好去处。这里的音乐夜市热闹非凡，大家晚上可以来此感受一番。晚宿裕民县酒店，晚上自由活动逛裕民县夜市。
                <w:br/>
                景点：【年代印象】【吐尔加辽草原】【裕民山花·芍药谷】【小白杨哨所】【孙龙珍纪念馆或孙龙珍烈士陵园】【前进村】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裕民县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裕民县—塔城市—手风琴博物馆—红楼博物馆—火车站 (全程约 100 公里)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早餐后乘车前往参观【红花油厂】，裕民县是新疆主要的红花主产地之 一，种植的无刺红花所产的纯红花籽油中亚油酸含量高达 83%，被誉为“亚油酸之王”。后乘车前往参观【锦裕五味里】，是一个以中国唐元素和红色为主调，人生有百味，五味酸甜苦辣咸，在这条民俗商业街不仅可以观光打卡，还可以品尝各种美食。午餐后前往塔城市，根据时间参观【手风琴博物馆】，塔城市手风琴博物馆还是全疆唯一一家手风琴博物馆，在这里，每一架手风琴都留存着时光的印记，见证着塔城东西方文化交融的历程。所以塔城市也被各族群众亲切地称为“手风琴之城”。或参观【塔城红楼博物馆】（根据时间，导游安排），在塔城市区解放路，就坐落着塔城很有名气的红楼了。如今，红楼已是塔城地区的博物馆，人们都习惯称它为“塔城红楼博物馆”。来到红楼大门口，可以看到右边立着一块黑色石碑，最上面写着“全国重点文物保护单位”，中间写着四个大字“塔城红楼”。晚【巴克图中哈边民互市】（自由活动+自由用晚餐），接着点集合上车前往塔城火车站，统一乘坐火车返回乌鲁木齐。
                <w:br/>
                景点：【红花油厂】【锦裕五味里】【塔城红楼博物馆】【巴克图中哈边民互市】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火车卧铺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火车抵达乌鲁木齐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早抵达乌鲁木齐站散团，结束愉快的裕民+塔城之旅。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火车票：往返非空调火车卧铺票，根据铁路立体分票原则。
                <w:br/>
                硬卧：1 人为中铺，2 人为上、下铺 或 2 中铺，3 人为上中下铺；
                <w:br/>
                包厢 ：1 人为上铺；2 人为上、下铺，三人报名不承诺在一个 包厢。
                <w:br/>
                火车落地空调旅游大巴车，车型根据此团游客人数而定，保证每人一个正座车位；
                <w:br/>
                住宿酒店	全程 1 晚指定舒适型酒店标准双人间住宿，团费只包含 1 个床位费，如需 1 人住 1 个标准 两人间，需补单房差 100 元/床，全程不提供自然单间，产生单房差由客人自理。
                <w:br/>
                旅游用餐	全程含 1 早 2正餐，酒店含早，正餐为团队桌餐 ( 团队早餐和正餐不用不退 )
                <w:br/>
                导游服务	全程旅游管家服务。
                <w:br/>
                儿童标准	儿童身高 1.2 米以下，价格包含旅游车费、行程中标注的正餐费、导游服务费、保险。不 含火车票和住宿费 (不占床的儿童不含酒店内早餐) 。
                <w:br/>
                旅游保险	含旅行社责任险，赠送旅游意外险；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1、景点门票，自由活动期间个人费用
                <w:br/>
                （门票参考价：吐尔加辽草原：30元/人；芍药谷：28元/人+20元/人(区间车)；手风琴博物馆：10元/人；塔城红楼博物馆：10元/人）
                <w:br/>
                2、未列入团队的用餐请自理；
                <w:br/>
                3、不提供自然单间，产生单房差或加床费用自理，单房差 100 元/床。
                <w:br/>
                4、 因交通延误等意外事件或战争、自然灾害等不可抗拒力导致的额外费用；
                <w:br/>
                5、“旅游费用包含”内容以外的所有费用。
                <w:br/>
                6、因旅游者违约、自身过错、自身疾病导致的人身财产损失而额外支付的费用；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吐尔加辽草原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芍药谷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门票+区间车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手风琴博物馆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讲解费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塔城红楼博物馆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讲解费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1、如行程中的景区、景点因政策或其他原因不开放，则取消参观。
                <w:br/>
                ★出团前请检查身份证是否过期并携带身份证原件，小孩请携带户口本本人页原件；    ★1.2 米以下或 3 岁以上小孩报名时建议选择“只占座含餐” (只含行程中标注的正餐费、地面大巴车车费、导游费、保险) ，如产生其它费用请家长自理；  
                <w:br/>
                ★在不减少景点的情况下，我社有权对行程前后顺序及时间安排进行相应调整；
                <w:br/>
                ★所有接待项目 (火车票、住宿、车费、导服) 均为旅行社优惠团队价，所赠送的项目， 不参加费用不退。
                <w:br/>
                ★全程为了让游客品尝当地餐食，用餐自由选择，本次行程有二个正餐需要游客自行安排； ★游客因个人原因临时自愿放弃游览、用餐、住宿等，费用不退；
                <w:br/>
                ★接待质量以客人意见单为准，请游客认真签署意见单，本社不予以处理与意见单不符的 投诉！
                <w:br/>
                ★若游客对旅游过程有任何意见或建议。请在旅游过程中提出以便本公司及时更正，谢谢 您的合作！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1、如行程中的景区、景点因政策或其他原因不开放，则取消参观。
                <w:br/>
                ★出团前请检查身份证是否过期并携带身份证原件，小孩请携带户口本本人页原件；    ★1.2 米以下或 3 岁以上小孩报名时建议选择“只占座含餐” (只含行程中标注的正餐费、地面大巴车车费、导游费、保险) ，如产生其它费用请家长自理；  
                <w:br/>
                ★在不减少景点的情况下，我社有权对行程前后顺序及时间安排进行相应调整；
                <w:br/>
                ★所有接待项目 (火车票、住宿、车费、导服) 均为旅行社优惠团队价，所赠送的项目， 不参加费用不退。
                <w:br/>
                ★全程为了让游客品尝当地餐食，用餐自由选择，本次行程有二个正餐需要游客自行安排； ★游客因个人原因临时自愿放弃游览、用餐、住宿等，费用不退；
                <w:br/>
                ★接待质量以客人意见单为准，请游客认真签署意见单，本社不予以处理与意见单不符的 投诉！
                <w:br/>
                ★若游客对旅游过程有任何意见或建议。请在旅游过程中提出以便本公司及时更正，谢谢 您的合作！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含旅行社责任险，赠送旅游意外险；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2025-05-08T00:23:03+08:00</dcterms:created>
  <dcterms:modified xsi:type="dcterms:W3CDTF">2025-05-08T00:23:03+08:00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