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兵团红福满博伊专列4日游行程单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URITS-JN-081#(2025)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【舒适用车】专属线路司机轻车熟路，保证一人一正座
                <w:br/>
                【景点优选】军垦博物馆 | 艾青诗歌馆 | 可克达拉薰衣草文化产业园 | 赛里木湖 | 怪石峪
                <w:br/>
                【优享睡眠】全程精选当地舒适酒店
                <w:br/>
                【特别安排】特别安排古道温泉，体验古道温泉的温度
                <w:br/>
                【就是贴心】全程导游服务｜更贴心的玩法体验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【“杏”遇伊博】赛湖+古道温泉+怪石峪+可克达拉+石河子专列4日游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乌鲁木齐（火车）-精河-赛里木湖-古道温泉-双河/博乐
                <w:br/>
              </w:t>
            </w:r>
          </w:p>
          <w:p>
            <w:pPr>
              <w:pStyle w:val="indent"/>
            </w:pPr>
            <w:r>
              <w:rPr>
                <w:rFonts w:ascii="微软雅黑" w:hAnsi="微软雅黑" w:eastAsia="微软雅黑" w:cs="微软雅黑"/>
                <w:color w:val="000000"/>
                <w:sz w:val="20"/>
                <w:szCs w:val="20"/>
              </w:rPr>
              <w:t xml:space="preserve">
                早乌鲁木齐站集合，乘专列硬座赴精河，抵达后乘车前往被誉为西域明珠的—【赛里木湖】这里古称“净海”，蒙语意为“赛里木淖尔”，是说山脊梁上的湖。月亮湾是东门进入赛里木湖景区的第一个景点，形似弯月而得名，还可以远眺东岸3600米主峰，这里是拍摄赛湖和雪山的绝佳之地。站在湖边，手可以触碰到冰雪眼可以眺望到平静的湖面。在这月亮湾景点能近距离感受那片遗世独立的蓝色梦境。远处的山脉也被白雪皑皑，与冰封的湖面相互映衬，构成了一幅壮丽的冰雪画卷。游览过后，前往双河市，体验古道温泉，古道温泉位于第五师双河市，古道温泉水属于纯天然矿物质水，水源地位于双河市以北4公里，井口出水温度达55℃左右。经国家CAM权威机构检测，该温泉水锂、锶、偏硅酸、溶解性总固体四种矿物质已达到国家标准，消除一天的疲劳。结束后前往博乐/双河入住酒店!
                <w:br/>
                注意事项：
                <w:br/>
                1.空腹或过饱时不宜泡温泉。空腹可能会导致头晕、恶心，而过饱会影响肠胃消化，建议在饭后1 - 2小时泡温泉。
                <w:br/>
                2.过度疲劳、饮酒后不宜泡温泉。身体过度疲劳时，泡温泉可能会加重疲劳感，酒后泡温泉会使血管扩张，可能导致血压下降、头晕等情况。
                <w:br/>
                3.患有心脏病、高血压、糖尿病等慢性疾病者，在泡温泉前应咨询医生建议，因为温泉的高温可能会对身体产生刺激，影响病情。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博乐/双河-怪石峪-福寿山-可克达拉
                <w:br/>
              </w:t>
            </w:r>
          </w:p>
          <w:p>
            <w:pPr>
              <w:pStyle w:val="indent"/>
            </w:pPr>
            <w:r>
              <w:rPr>
                <w:rFonts w:ascii="微软雅黑" w:hAnsi="微软雅黑" w:eastAsia="微软雅黑" w:cs="微软雅黑"/>
                <w:color w:val="000000"/>
                <w:sz w:val="20"/>
                <w:szCs w:val="20"/>
              </w:rPr>
              <w:t xml:space="preserve">
                早餐后游览【怪石峪】位于中国-哈萨克斯坦边境中国-侧新疆博尔塔拉博乐市东北约38公里处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后乘车前往【中华福寿山】，这里是世界野果类植物的天然基因库，是亚洲唯一野生樱桃李生长地，被国家命名为“中国野生樱桃李之乡”，景区内生长着各类野果约60余种，以野苹果、野樱桃李、野杏、野山楂、野核桃为主。景区四季景色迷人，沿着环山栈道步行，可将大西沟的全貌尽收眼底。午餐后前往霍城县自费参观国家AAAA级历史文化景区【惠远古城】（150元/人，费用自理），“清代新疆，就看惠远”看西域首府历史遗存，国家统一的见证。这里是新疆民族风情的真实写照，涵盖了厚重的维吾尔族文化和独特的民风民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可克达拉薰衣草文化产业园-（火车）-石河子
                <w:br/>
              </w:t>
            </w:r>
          </w:p>
          <w:p>
            <w:pPr>
              <w:pStyle w:val="indent"/>
            </w:pPr>
            <w:r>
              <w:rPr>
                <w:rFonts w:ascii="微软雅黑" w:hAnsi="微软雅黑" w:eastAsia="微软雅黑" w:cs="微软雅黑"/>
                <w:color w:val="000000"/>
                <w:sz w:val="20"/>
                <w:szCs w:val="20"/>
              </w:rPr>
              <w:t xml:space="preserve">
                早餐后乘车前往可克达拉伊帕尔汗薰衣草观光园，走进薰衣草观光园，仿佛踏入了一个浪漫的世界。放眼望去，大片的薰衣草在微风中轻轻摇曳，紫色的花瓣如雪般飘落，散发出迷人的芬芳。在这里，你可以尽情地享受大自然的美景，感受薰衣草的浪漫与神秘。参观结束后前往伊宁市乘火车前往石河子，抵达石河子接火车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石河子-军垦博物馆-艾青诗歌馆-（火车）乌鲁木齐
                <w:br/>
              </w:t>
            </w:r>
          </w:p>
          <w:p>
            <w:pPr>
              <w:pStyle w:val="indent"/>
            </w:pPr>
            <w:r>
              <w:rPr>
                <w:rFonts w:ascii="微软雅黑" w:hAnsi="微软雅黑" w:eastAsia="微软雅黑" w:cs="微软雅黑"/>
                <w:color w:val="000000"/>
                <w:sz w:val="20"/>
                <w:szCs w:val="20"/>
              </w:rPr>
              <w:t xml:space="preserve">
                早餐后参观【军垦博物馆】，新疆石河子军垦博物馆，筹建于1988年，1991年正式成立，王震将军亲笔题写了馆名。1995年9月21日展厅对外开放，馆址设在石河子市北子午路原二十二兵团领导创业旧址内。1995年月被农八师石河子市人民政府命名为“农八师、石河子市青少年爱国主义教育基地”，1998年荣获中华人民共和国人事部、国家文物局颁发的“全国文物博物馆系统先进集体”称号。石河子军垦博物馆其主要宗旨是弘扬自力更生、艰苦奋斗的兵团精神，在历时十年的时间里，石河子军垦博物馆共征集军垦实物上千件。其中有29件被国家文物局组织的“一级革命文物鉴定专家确认为国家一级革命文物。午餐后参观【艾青诗歌馆】，是中国首家以诗人名字命名的诗歌馆，馆内展示着艾青的生平事迹。艾青，中国诗坛泰斗，世界文化名人。他以其毕生对土地、人民、光与火的挚爱和礼赞，以及难以齐肩的传世力作和坚韧顽强的人格魅力，赢得了中国乃至世界各国人民的敬仰和尊崇。艾青辉煌而坎坷的一生中，曾在素以“戈壁明珠”、“文化绿洲”、“诗城”著称的军垦新城——石河子生活将近十六个春秋。石河子人民以宽广的胸怀和满腔赤诚，热情拥抱过这位大堰河的宠儿、诗歌的王子。艾青对这块绿洲热土也情有独钟，曾满怀激情挥笔写下著名的诗篇《年轻的城》等予以颂扬。参观结束后下午乘专利返回乌鲁木齐，结束愉快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交通：乌鲁木齐-精河、伊宁-乌鲁木齐往返火车硬座
                <w:br/>
                用车：地面空调旅游车，根据实际人数安排车辆，保证1人1正座；
                <w:br/>
                用餐：全程含3早餐1正餐（酒店含早，不吃不退），正餐自理；
                <w:br/>
                导游：中文持证导游服务；
                <w:br/>
                住宿：3晚舒适型酒店住宿；
                <w:br/>
                门票：含古道温泉门票，其余景点门票自理；
                <w:br/>
                保险：含旅行社责任险、赠送旅游意外险（保额10万元/人）；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不含景点门票、行程中自理项目、单男单女房差、不含用餐；</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健康说明：本次旅行，温差大、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 参加本次旅游活动，根据自身情况备好常用药和急救药品，因自身疾病而引起的后果，游客自行承担责任;出团前游客须签字确认《旅游者健康状况确认书》; 
                <w:br/>
                ②游客出现急症请主动通知工作人员，旅行社将协助游客就进送往当地医疗机构检查治疗;
                <w:br/>
                ③有听力、视力障碍的游客须有健康旅伴陪同方可参团;个人有严重心脏病、高血压、精神疾病和无行为控制能力的不能报名参团。 
                <w:br/>
                2、签定合同时请提供有效正确的身份信息，并于行程中随身携带有效期内的身份证件。证件遗忘或遗失或不在有效期内等原因造成的无法登机，无法办理入住酒店等损失由旅游者自行承担。 
                <w:br/>
                3、请游客入住时注意安全、防止滑倒，老人洗澡时间不宜过长。请注意行程中上下车、行车中、酒店内、景区内、用餐点人身及财产安全；景区内禁止吸烟，请爱护公共环境卫生。 
                <w:br/>
                4、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5、因旅游过程中的特殊情况，在不减少旅游景点游览的情况下，我社保留旅游行程临时调整的权利。 
                <w:br/>
                6、意见单说明：我社处理游客意见，以游客在旅游目的地签署的“旅游服务接待质量反馈单”为依据，请您本着公平、公正、实事求是的原则填写“旅游服务接待质量反馈单”，如旅途中有什么意见和建议，请在当地与“全陪或导游”沟通（或致电旅行社）及时解决，回程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体验古道温泉
                <w:br/>
                泡前：
                <w:br/>
                1、温泉的水温相对较高，带上一个空水杯和自己喜欢的饮料很重要，因为泡温泉很容易失去体内的水分，容易造成脱水。
                <w:br/>
                2、避免空腹、饭后泡温泉，泡温泉与吃饭时间至少应间隔一小时。
                <w:br/>
                3、一定要记得把身上的金属饰品摘下来，不然你会很难过地发现自己心爱的首饰就和温泉水中的矿物质发生反应变成黑色的了。
                <w:br/>
                4、营养不良或是生病刚好，身体很差时，不可以去泡温泉，会有晕厥的可能。
                <w:br/>
                5、勿酒后进入温泉，这很容易醉酒出现其他不适症状。
                <w:br/>
                6、最好不要独自一人泡，以免发生意外。　
                <w:br/>
                泡时：
                <w:br/>
                1、进入汤池前，以脚探温度，先从低温池到高温池，循序渐进，逐步适应水温。
                <w:br/>
                2、泡温泉不是游泳，不要要将头部浸泡在水中。
                <w:br/>
                3、每次泡在温泉里的时间最好不好超过20分钟，每隔一会儿就出水起来休息，在过程中如出现口干、胸闷等不适反应，应该立即离开泡池休息，情况严重时要及时呼救。
                <w:br/>
                4、在泡温泉时可以闭目冥想，真正放松身心。
                <w:br/>
                5、泡温泉时要不断补充水分，最好是温水，有助于人体吸收。
                <w:br/>
                泡后：
                <w:br/>
                1、泡完温泉后，最好用清水淋浴，以防有副作用，皮肤容易过敏的人更要注意。
                <w:br/>
                2、对于皮肤干燥者浸泡温泉之后最好立刻抹上滋润乳液，以免肌肤水分大量流失引起不适。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争议说明：如遇天气原因等人力不可抗拒因素无法游览，我社将按照旅行社协议门票价格，退还未游览景点的门票费用，游客因个人原因临时自愿放弃游览，房、餐、车费用不退，如因天气、自然灾害、修路，堵车，政策性调整或其他人力不可抗拒因素所产生的费用由游客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保险：含旅行社责任险、旅游意外险（保额10万元/人）；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2025-04-04T19:27:51+08:00</dcterms:created>
  <dcterms:modified xsi:type="dcterms:W3CDTF">2025-04-04T19:27:51+08:00</dcterms:modified>
</cp:coreProperties>
</file>

<file path=docProps/custom.xml><?xml version="1.0" encoding="utf-8"?>
<Properties xmlns="http://schemas.openxmlformats.org/officeDocument/2006/custom-properties" xmlns:vt="http://schemas.openxmlformats.org/officeDocument/2006/docPropsVTypes"/>
</file>