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疆域寻秋·新东方专列南北疆14日游行程单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URITS-DF-029#(2025)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驼铃悠悠、人声鼎沸、这里是西域！
                <w:br/>
                坐着火车游新疆，这也是打开新疆完整旅游的新型方式！
                <w:br/>
                我们的故事要从这里说起...
                <w:br/>
                【这是西域】
                <w:br/>
                自汉代以来，西域狭义上指玉门关、阳关以西，葱岭以东，巴尔喀什湖东、南及新疆广大地区。最终为 新疆及更远的地方。而广义的西域则是指凡是通过狭义西域所能到达的地区，包有今之中亚、西亚及印
                <w:br/>
                度。 自公元 8 世纪唐朝安史之乱以后，西域从此脱离中原王朝的统治。直到 1000 多年后清朝平定准噶尔 汗国，西域才再度回归中原王朝。
                <w:br/>
                2025 让我们坐着旅游列车“新东方快车”与您一起畅游丝路之路， 品味中华上下五千年文明源远流长......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【行程特色】
                <w:br/>
                1、从乌鲁木齐到喀纳斯到伊宁，北疆走遍，南疆从库尔勒到喀什，无一留下遗憾。
                <w:br/>
                2、选在喀纳斯 9 月最好的时间看喀纳斯秋色、禾木的炊烟，这里是上帝的后花园与行宫。
                <w:br/>
                3、伊犁的美在赛里木湖的湛蓝，有天山在这里被凿开的伟大，在沿途草原的美，更在路上的风光。
                <w:br/>
                4、你能想象到巴音布鲁克红色的草地是什么样的吗？看巴音落日，看九个太阳。
                <w:br/>
                5、喀什肯定要去的，东方摩洛哥，这里有着国泰民安，是新疆少数民族风情的极致体现。
                <w:br/>
                【住宿安排】
                <w:br/>
                精选网评五钻或当地特色民宿，入住禾木、喀纳斯图瓦人小木屋，享受旅游新方式；
                <w:br/>
                【特别安排】
                <w:br/>
                1：喀纳斯 VIP 直通车，独库 7 座商务车；
                <w:br/>
                2：巴音直达——九曲落日寻梦之旅！
                <w:br/>
                <w:br/>
                【期    待】
                <w:br/>
                我们在西域、在新疆等您，一起踏上旅游列车“新东方快车”开行在西域三十六国的路上，追 寻曾经的历史踪迹。我们也邀请您来鉴证新疆，这里安逸繁华，安定富裕、充满快乐，这里有对文化的 坚守与热爱。绝非它人口中的种种偏见与谎言。也让我们一起秀出中国山水，秀出热爱，追寻山海！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全国—乌鲁木齐（以华东华南华北为例，飞行时长为 5 小时左右，请合理安排出行时间）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乘机前往世界上离海洋最远的城市---乌鲁木齐，它是亚洲的地理中心，也是举世闻名的“丝绸之路”新北道的  必经之路，根据您的航班/车次/酒店信息，我们将在您预定出行日期的前一日20:00 前（短信/电话）联系您，请 注意保持电话畅通。工作人员会在接机当天于约定时间举“欢迎新东方快车贵宾”手举牌机场恭候您的到来。
                <w:br/>
                <w:br/>
                接机（站）提示：请备注航班/车次/酒店信息，接机服务为赠送项目，不用不退，（依照订单提供的航班起飞时间为 准，如遇特殊情况请及时联系工作人员确认接机事宜），抵达乌鲁木齐后前往酒店入住。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乌鲁木齐-古生态园（车程约 3 小时）-北屯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早餐后前往【古生态园】（游览约 2 小时），景区占地 200 亩，四季分明，各有奇景。以异地保护新疆不可再生
                <w:br/>
                的古生物物种资源，开发、弘扬新疆古生态文化为宗旨，将新疆“三山两盆”地质地貌中特有的古生物物种集中
                <w:br/>
                起来、保护起来，通过园林艺术手法，最大限度的去临摹大自然、回放大自然的原始面貌，再现古老丝绸之路文   明、展示西域独特文化。 园内有中国最大的【汗血宝马展示基地】汇集了国内外名家油画作品的野马美术馆，还   有侏罗纪硅化木保护基地、丝绸之路科技馆、丝绸之路历史人物纪念馆、丝绸之路艺术精品博物馆等，集生态旅   游、文化溯源、民俗体验为一体，聚西域珍稀自然遗存与古今丝路人文精粹于一园。景区地处乌鲁木齐市区中心， 周边交通便利、有中、西、清餐、美酒、茶肆六大主题餐饮任选；更有毗邻古园、荣膺“中国十佳文化主题酒店” 的丝路驿站文化主题沙龙，风格独特、格局迥异；隐于古园中的野马客栈，古朴自然、令人流连。后乌鲁木齐乘   坐新东方快车前往北屯。
                <w:br/>
                交通：大巴、火车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新东方快车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北屯市-布尔津-禾木（车程约 3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早抵北屯接站后乘车前往神的后花园【禾木景区+区间车】（游览约3小时）。抵达禾木后途观我国唯——条由西 流至北冰洋的河流—额尔齐斯河，前往中国最大的白桦林，白雾环绕的禾木河，如临人间仙境，亦梦亦真；游览 禾木河河谷，观赏高山草原贾瞪峪花卉、禾木河木桥，河畔牧人家访，观禾木河图瓦人村落、木屋民居。晚餐后 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特色民宿小木屋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禾木-喀纳斯（车程约 1.5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睡到自然醒，早晨可村子里到处逛逛。后前往【喀纳斯】， 喀纳斯景区拥有亚洲唯一的瑞士风光，被喻为人类  最后一片净土、上帝的后花园、神仙的自留地。蒙古语意为“美丽富饶、神秘莫测” ，这里湖光山色融为一体， 既具有北国风光之雄浑，又具江南山水之秀丽。可乘车赴【观鱼台】（赠送景点，不去不退）。（由于时间关系 加上景区山路限速，此景点由导游和游客根据实际情况协商而定）至半山腰，步行登 1068 级台阶爬上山顶俯瞰喀 纳斯湖全景。漫步湖边木栈道，感受喀纳斯景区的闲适和宁静。后下山途中可在宁静的月亮湾、神奇的神仙湾、 卧龙湾欣赏美景。后入住酒店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特色民宿小木屋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喀纳斯-北屯-伊犁(新东方快车约 12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早餐后继续游览喀纳斯景区，中餐后返回布尔津，途中参观【五彩滩】（游览约 1 小时），看其独特的雅丹地貌： 沟涯起伏，梳妆式的坡滩五颜六色，绚丽精彩。后乘坐新东方快车前往伊犁。
                <w:br/>
                交通：大巴、火车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新东方快车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伊犁-赛里木湖（车程约 2 小时）-伊宁-奎屯（新东方快车约 8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抵达精河南后赴国家 AAAAA 级风景名胜区【赛里木湖】（游览约 1.5 小时），赛里木湖古称西方净海，是新疆海拔最高、面积最大的高山冷水湖。因是大西洋的暖湿气流最后眷顾的地方，所以被称作大西洋最后一滴眼泪，海西草原，鲜花满地。黄的花、紫的花、红的花、万紫千红；近处碧水蓝天，波光粼粼，远处白雪皑皑共长天一色，俨然一幅水彩画。后经过亚洲最大跨度的跨山斜拉大桥，沿途车览【伊犁第一关果子沟】秀美风光（由于交通原因不得停车），果子沟是伊犁河谷的门户，白云蓝天，雪山松树，峰回路转，风光旖旎，果子沟大桥耗资 24 亿人民币，桥梁全长 700 米，桥面距谷底净高达 200 米，主桥高度分别为209 米和 215.5 米,全部采用钢桁梁结构,使用国内特殊专用桥梁钢材 17000 吨,并采用高强螺栓连接,安装精度控制在两毫米以内。大桥是自治区公路第一座斜拉桥，也是国内第一座公路双塔双索面钢桁梁斜拉桥。后乘坐新东方快车前往奎屯。
                <w:br/>
                交通：大巴、火车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新东方快车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奎屯-独山子山峡谷-乔尔玛纪念馆-巴音镇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早接站后游览【独山子大峡谷】（游览约 1.5 小时）独山子大峡谷位于新疆克拉玛依市独山子区境内，独库公路 的起始段。河水冲出天山后，切割独山子西南方向倾斜平原形成的神奇风光峡谷，峡谷两岸的阶地历历在目，至
                <w:br/>
                少可分 9 级，阶地面上是荒漠草原，生长着蒿类、针茅等。在独山子境内奎屯河流经独山子大峡谷之中峡谷近南
                <w:br/>
                北走向，峡谷古币悬崖陡峭，谷底流水时分时合，谷肩地面是荒漠草原，站在谷肩处遥望峡谷，呈现在眼前的是
                <w:br/>
                一幅典型的大峡谷景象。天山雪水及雨水流下来经过这里的土壤形成的冲积沟壑，在谷壁雕凿出这些奇特景观。
                <w:br/>
                打卡【独库公路 0 起点处】，后前往【乔尔玛纪念馆】，听老兵讲叙修建独库公路的故事。后前往巴音镇入住。
                <w:br/>
                交通：大巴、七座车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巴音镇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巴音镇-巴音布鲁克-天山神秘大峡谷-喀什（全天穿越独库公路，边走边玩边拍）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今日，我们后参观世界自然遗产、东归故里、梦中草原、天鹅故乡【巴音布鲁克 ·天鹅湖景区】（游览约3小时），巴音布鲁克是我国第二大草原，这里雪峰环抱，地势跌宕，水草美风光诱人。著名的“天鹅湖”中国唯一的天鹅自然保护区就在此地，天鹅起舞，雪峰花卉映衬，宛如童话世界。高山雪岭倒影在清澈的湖水中，天鹅燕鸥成群 结队,飞鸟、山峰、湖水行程一幅美轮美奂的画卷。后穿越英雄公路前往库车，一路经过大小龙池抵达独库公路终 点【天山神秘大峡谷】（游览约2小时），被称为中国最美的十大峡谷之一，位于天山南麓，维吾尔语的意思是“红 色的山崖” 。大峡谷虽地处内陆干旱地区，遍布细沙，却有汩汩清泉。泉水潺潺流淌，时隐时现，堪称一绝，抵 达库车后乘新东方快车前往喀什。
                <w:br/>
                交通：大巴、七座车、火车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新东方快车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喀什-喀拉库勒湖（车程约 2.5 小时）-盘龙古道-塔县（车程约 2.5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早抵喀什，沿着中巴友谊公路前往世界屋脊—【帕米尔高原】，沿途欣赏盖孜峡谷、盖孜驿站、流沙河、红山等 著名景观，【喀拉库勒湖】（游览约 40 分钟）卡拉库里意为"黑海",海拔 3600 米,湖深 30 米,总面积 10 平方公里, 是一座世界上少有的高原湖泊,四周有冰峰雪岭环抱，可近距离看到世界著名的海拔 7000m 以上的高峰-昆仑三雄， 如: 公格尔峰（7719m），公格尔九别峰（7530m），慕士塔格峰（7546m）三山耸立，如同擎天玉柱，屹立在帕米尔高原上十分壮观，后前往塔县前往【盘龙古道】，整个古道有 600 多个弯道，在这里可以体验帕米尔高原的速 度与激情，晚餐品正宗塔县牦牛火锅，后入住酒店。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塔县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塔县-石头城-金草滩（车程约 10 分钟）-喀什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早餐后乘车前往【塔什库尔干石头城】（游览约 40 分钟）石头城位于塔什库尔干塔吉克自治县城北侧，是古丝  道著名的古城遗址。海拔 3700 米，雄踞要津，气势雄伟，自唐至清扩建及驻军不断，城墙最高处竟达 20 多米。 城外建有多层或断或续的城垣，隔墙之间石丘重叠，乱石成堆，构成独特的石头城风光。元朝初期，石头城大兴 土木扩建城廓，旧的石头城换了新颜。光绪 28 年，清廷在此建立蒲犁厅，又对城堡进行了维修。后前往观看【金 草滩】（游览约 40 分钟）拍照留影，稍事休息。后前往【塔吉克家访】，品尝塔吉克人亲手准备的点心，了解塔 吉克人的民族文化，午餐后返回喀什，中途参观【布伦口湖】【白沙山】（简称白沙湖，游览约 40 分钟）是以蓝 天白云，雪山，沙湖与沙山形成的海拔 3300 米的原生态画卷也是来喀什必打卡之点，抵达后喀什入住酒店。
                <w:br/>
                交通：大巴、七座车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喀什老城-艾提尕尔清真寺-香妃园（各景点车程约 0.5 小时）-库尔勒（新东方快车，约 12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早餐后出发赴 AAAAA 级景区【喀什老城】（游览约 1.5 小时），观看开城仪式。后参观【艾提尕尔清真寺】（游 览约 40 分钟），午餐后参观【香妃园】（游览约 2 小时）景区位于喀什市东郊。香妃园因“香妃”而得名。景区 1988 年被评为国家级重点文物保护单位。2014 年开始打造提升，2020 年 8 月份基本改造完毕，改造后占地面积 从 70 亩增加到300 亩，建筑风格突出传统建筑和现代元素相融合，分别从故里、故居、故人三个方面讲述了香妃 从出生到去世，从喀什到北京，从贵族公主到集万千宠爱于一身的传奇故事，晚乘新东方快车前往库尔勒。
                <w:br/>
                交通：大巴、火车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新东方快车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库尔勒-罗布人村寨（车程约 1.5 小时）-乌鲁木齐（新东方快车约 4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早抵库尔勒后乘车前往【罗布人村寨+区间车】（游览约2小时），探访这个在塔里木河沿岸以捕鱼为生的古老民 族。罗布人村寨位于尉犁县城西南35公里处，村寨方圆72平方公里，属于琼库勒牧场，是一处罗布人居住的世外 桃源，寨区涵盖塔克拉玛干沙漠、游移湖泊、塔里木河、原始胡杨林、草原和罗布人。沙漠、内陆河、绿色走廊 和丝绸之路在这里交汇，形成了黄金品质的天然景观。罗布人是新疆较为古老的民族之一，他们生活在塔里木河 畔的小海子旁，“不种五谷，不牧牲畜，唯以小舟捕鱼为食” 。我们往里继续深入，可以看见大片的塔里木河畔 的胡杨，然后就到达了浩淼无边的“中国首位的大沙漠”【塔克拉玛干沙漠】，这里可以骑骆驼（个人娱乐项目， 费用自理），后乘坐新东方快车前往乌鲁木齐。
                <w:br/>
                交通：大巴、火车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新东方快车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乌鲁木齐-天山天池-乌鲁木齐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早抵乌鲁木齐，后乘车前往【天山天池】（游览约3小时）天山天池，又称天池国家地质公园，古称“瑶池” ， 位于昌吉州阜康市境内，博格达峰的北侧，距乌鲁木齐市约110公里，是新疆有名的旅游胜地。在中国古代神话中， 天池还是西王母娘娘沐浴的地方。天池湖面海拔1910米，深处达105米，湖面倒映着博格达峰，周围云杉环拥，风景犹如仙境。景区内囊括了高山湖泊、湿地草甸、森林峡谷等自然景观。2013年，景区还被国家评为国家地质公 园。后返回乌鲁木齐酒店休息！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今日返程，与师傅约好返程时间，在飞机起飞前三小时抵达约定的地方！结束愉快行程。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交通：新东方快车旅游列车+目的地空调旅游大巴
                <w:br/>
                餐饮：全程 13 早 23 正，其中4 大特色餐（布尔津冷水鱼、罗布人红柳烤肉、喀什清真餐、塔县牦牛肉火锅）。列车 早餐餐标 50 元人，正餐餐标 80 元/人。陆地早餐为酒店自带，正餐餐标为80 元/人，特色餐餐标 120-150/人，因是 团体用餐，故不吃不退，敬请谅解！
                <w:br/>
                导游：持国导证优秀导游服务。
                <w:br/>
                门票：行程内门票及景交全含（古生态园、天山天池、独山子大峡谷、五彩滩、喀纳斯、禾木、赛里木湖、巴音布鲁 克、天山神秘大峡谷、石头城、金草滩、喀什老城、喀拉库勒湖、白沙湖、艾提尕尔清真寺、香妃园、罗布人村寨 等）
                <w:br/>
                保险：旅游责任险，另每人赠送 50 万旅游意外伤害险一份
                <w:br/>
                住宿：网评五钻或当地特色民宿。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本产品为目的地参团产品，不包含出发地至目的地往返机票、火车票。另个人消费及行程内包含外所有费用不含。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凡身心健康，乐观向上者均可报名，有严重高血压、心脏病、哮喘病等易突发疾病及传染病、精神疾病患者谢绝参加， 如有隐瞒病情者后果自负，且病情严重者我社有权劝退或终止合同。70 周岁以上需半年内体检报告、75 周岁以上需 直系亲属陪同。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1、空位损失：专列属于包车性质，组团社提前交款买断销售。出发前 45 天尾款付清且一经预定则无法退回定金。旅 游者在团队出发前向旅行社提出退团，旅行社则扣除铺位定金如下：银钻 2 人间和银钻行政房 25000 元铺，金钻和 银钻总统套房 40000 元/铺（该费用仅为铺位损失费不为票价全款，我社有继续用该铺的权利，敬请谅解），在扣除 专列铺位票款后，其余费用扣除标准为：行程前 7-4 日，收取扣除铺位费用后旅游费用的30%；行程前 3 日-1 日收 取除铺位费用后旅游费用的50%。行程当日，收取旅游费用的80%。
                <w:br/>
                2、专列系包车性质，合同签订后车票不办理改签、分乘、变径或退票。
                <w:br/>
                3、因任何原因不参加，费用一律不退，也不换等价项目，行程中遇天气原因，航班取消，道路塌方等自然灾害人力 不可抗拒因素，所产生的费用及损失由客人自理！
                <w:br/>
                4、以上行程供参考，届时在保证不减少景点、不降低服务标准的情况下，旅行社可根据实际情况和专列时刻点对行 程顺序做出相应调整；专列具体开行、抵离时间以铁路局最后命令和站内调度为准；若专列晚点或早到，旅行社并 无违约，负责协调，根据实际情况对行程进行调整，并不减少景点，不降低服务标准，但不承担经济赔偿。
                <w:br/>
                5、如遇人力不可抗拒因素造成的行程延误或变更，旅行社不承担由此造成的损失和责任，所产生的费用由客人自理； 游客因个人原因临时放弃游览、用餐、住宿等，造成实际损失的我社不退费用。
                <w:br/>
                6、行程为统一报价，无门票优惠可退，请谅解！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1、凡身心健康，乐观向上者均可报名，有严重高血压、心脏病、哮喘病等易突发疾病及传染病、
                <w:br/>
                精神疾病患者谢绝参加，如有隐瞒病情者后果自负，且病情严重者我社有权劝退或终止合同。
                <w:br/>
                2、报名需要签订《老年人参团健康承诺函》、《旅游文明安全告知与特别警示》、《旅游包车游
                <w:br/>
                客及行包安检提醒与承诺》、《老年人参团直系亲属须知及承诺》等补充附件协议。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以保单为准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2025-07-04T11:59:46+08:00</dcterms:created>
  <dcterms:modified xsi:type="dcterms:W3CDTF">2025-07-04T11:59:46+08:00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